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1F" w:rsidRPr="00F1731F" w:rsidRDefault="00F1731F" w:rsidP="00F1731F">
      <w:pPr>
        <w:spacing w:after="0" w:line="324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pt-BR"/>
        </w:rPr>
      </w:pPr>
      <w:r w:rsidRPr="00F1731F"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pt-BR"/>
        </w:rPr>
        <w:t>Tarefa Aula 8</w:t>
      </w:r>
    </w:p>
    <w:p w:rsidR="00F1731F" w:rsidRPr="00F1731F" w:rsidRDefault="00F1731F" w:rsidP="00F173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1731F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F1731F" w:rsidRPr="00F1731F" w:rsidRDefault="00F1731F" w:rsidP="00F1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31F" w:rsidRPr="00F1731F" w:rsidRDefault="00F1731F" w:rsidP="00F17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1731F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55798C" w:rsidRDefault="0055798C" w:rsidP="00F173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Tópicos </w:t>
      </w:r>
      <w:r w:rsidR="00E3254E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e Público</w:t>
      </w:r>
      <w:bookmarkStart w:id="0" w:name="_GoBack"/>
      <w:bookmarkEnd w:id="0"/>
    </w:p>
    <w:p w:rsidR="00F1731F" w:rsidRDefault="0055798C" w:rsidP="0055798C">
      <w:pPr>
        <w:pStyle w:val="PargrafodaLista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 w:rsidRPr="0055798C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Informativo: Minha Vida, </w:t>
      </w:r>
      <w:r w:rsidR="00387AD0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Guitarra,</w:t>
      </w:r>
      <w:r w:rsidRPr="0055798C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Trabalho</w:t>
      </w:r>
    </w:p>
    <w:p w:rsidR="0055798C" w:rsidRDefault="0055798C" w:rsidP="0055798C">
      <w:pPr>
        <w:pStyle w:val="PargrafodaLista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Convencer: Exercícios físicos, acordar cedo, Agrad</w:t>
      </w:r>
      <w:r w:rsidR="00387AD0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e</w:t>
      </w:r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cer</w:t>
      </w:r>
    </w:p>
    <w:p w:rsidR="0055798C" w:rsidRPr="0055798C" w:rsidRDefault="00B8543A" w:rsidP="0055798C">
      <w:pPr>
        <w:pStyle w:val="PargrafodaLista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Motivar</w:t>
      </w:r>
      <w:r w:rsidR="0055798C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: Família, Amigos, Confianç</w:t>
      </w:r>
      <w:r w:rsidR="00387AD0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a</w:t>
      </w:r>
    </w:p>
    <w:p w:rsidR="0055798C" w:rsidRPr="00F1731F" w:rsidRDefault="0055798C" w:rsidP="00F173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</w:p>
    <w:p w:rsidR="00F1731F" w:rsidRDefault="00387AD0" w:rsidP="00F1731F">
      <w:r>
        <w:t xml:space="preserve"> O meu público será o pessoal do grupo de Oração de Homens </w:t>
      </w:r>
      <w:r w:rsidR="00A6005A">
        <w:t>da igreja que frequ</w:t>
      </w:r>
      <w:r>
        <w:t>ento.</w:t>
      </w:r>
    </w:p>
    <w:p w:rsidR="00387AD0" w:rsidRDefault="00A6005A" w:rsidP="00F1731F">
      <w:r>
        <w:t xml:space="preserve"> Por ser um público da igreja não conheço todas pessoas, mas são homens do bem que estão nesse grupo para servir ao nosso senhor e ajudar as pessoas.</w:t>
      </w:r>
    </w:p>
    <w:p w:rsidR="00A6005A" w:rsidRDefault="00A6005A" w:rsidP="00F1731F">
      <w:r>
        <w:t>Um público masculino me deixará mais confiante e menos nervoso, por ser a primeira apresentação um grupo do mesmo gênero ajudará e muito ao locutor em suas atividades.</w:t>
      </w:r>
    </w:p>
    <w:p w:rsidR="00A6005A" w:rsidRDefault="00A6005A" w:rsidP="00F1731F">
      <w:r>
        <w:t xml:space="preserve"> Com essa plateia será mais</w:t>
      </w:r>
      <w:r w:rsidR="00E50E3A">
        <w:t xml:space="preserve"> fácil</w:t>
      </w:r>
      <w:r>
        <w:t xml:space="preserve"> controlar o medo e a ansiedade</w:t>
      </w:r>
      <w:r w:rsidR="00E50E3A">
        <w:t>,</w:t>
      </w:r>
      <w:r>
        <w:t xml:space="preserve"> homens em grupo leva tudo mais para o lado esportivo</w:t>
      </w:r>
      <w:r w:rsidR="00E50E3A">
        <w:t>,</w:t>
      </w:r>
      <w:r>
        <w:t xml:space="preserve"> descontraído</w:t>
      </w:r>
      <w:r w:rsidR="00E50E3A">
        <w:t>, tronando assim um ambiente mais leve e tranquilo para conseguir passar a informação para as pessoas.</w:t>
      </w:r>
    </w:p>
    <w:p w:rsidR="00E50E3A" w:rsidRDefault="00E50E3A" w:rsidP="00F1731F">
      <w:r>
        <w:t>Esse meu público deve ser pessoas com mais</w:t>
      </w:r>
      <w:r w:rsidR="00EC06D2">
        <w:t xml:space="preserve"> idades</w:t>
      </w:r>
      <w:r>
        <w:t>, beiran</w:t>
      </w:r>
      <w:r w:rsidR="003B4492">
        <w:t>do a casa dos 40 anos em diante</w:t>
      </w:r>
      <w:r>
        <w:t>, por se tratar de homens que estão na igreja então tenho essa noção de ideia, não posso afirmar por que não conheço todos q</w:t>
      </w:r>
      <w:r w:rsidR="00EC06D2">
        <w:t>ue frequentam o grupo de oração, isso ainda dá um desafio maior para mim devido a maior parte da plateia eu não conhecer, mas e</w:t>
      </w:r>
      <w:r w:rsidR="00BB2ADD">
        <w:t>stou confiante que não travarei</w:t>
      </w:r>
      <w:r w:rsidR="00EC06D2">
        <w:t xml:space="preserve">. </w:t>
      </w:r>
    </w:p>
    <w:p w:rsidR="003B4492" w:rsidRPr="00F1731F" w:rsidRDefault="003B4492" w:rsidP="00F1731F">
      <w:r>
        <w:t xml:space="preserve">Esse grupo é composto por homens chefes de famílias, que moram em proximidades da igreja que frequento, homens que têm em comum o servir a Deus, que estão buscando aprender mais sobre a palavra e servir a comunidade que estão inseridos. </w:t>
      </w:r>
    </w:p>
    <w:sectPr w:rsidR="003B4492" w:rsidRPr="00F17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412"/>
    <w:multiLevelType w:val="multilevel"/>
    <w:tmpl w:val="895E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F00"/>
    <w:multiLevelType w:val="multilevel"/>
    <w:tmpl w:val="30AA3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043CB"/>
    <w:multiLevelType w:val="hybridMultilevel"/>
    <w:tmpl w:val="97564AC8"/>
    <w:lvl w:ilvl="0" w:tplc="C32C1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1F"/>
    <w:rsid w:val="002D75F5"/>
    <w:rsid w:val="00387AD0"/>
    <w:rsid w:val="003B4492"/>
    <w:rsid w:val="0055798C"/>
    <w:rsid w:val="007C669E"/>
    <w:rsid w:val="00806E48"/>
    <w:rsid w:val="00A6005A"/>
    <w:rsid w:val="00B8543A"/>
    <w:rsid w:val="00BB2ADD"/>
    <w:rsid w:val="00E3254E"/>
    <w:rsid w:val="00E50E3A"/>
    <w:rsid w:val="00EC06D2"/>
    <w:rsid w:val="00F1731F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BFB-9555-4162-8C33-810F12C6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7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73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17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1731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17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1731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1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5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SNDGOMES DESKTOP</dc:creator>
  <cp:keywords/>
  <dc:description/>
  <cp:lastModifiedBy>SNDGOMES DESKTOP</cp:lastModifiedBy>
  <cp:revision>9</cp:revision>
  <dcterms:created xsi:type="dcterms:W3CDTF">2021-08-20T10:02:00Z</dcterms:created>
  <dcterms:modified xsi:type="dcterms:W3CDTF">2021-08-21T09:58:00Z</dcterms:modified>
</cp:coreProperties>
</file>